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2" w:rsidRPr="00661D01" w:rsidRDefault="00435892" w:rsidP="00435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5140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Проблема, связанная с лишением родительских прав, является достаточно актуальной в Российской Федерации.</w:t>
      </w:r>
    </w:p>
    <w:p w:rsidR="00435892" w:rsidRPr="00661D01" w:rsidRDefault="00435892" w:rsidP="0043589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В соответствии со ст. 69 Семейного кодекса РФ родители (один из них) могут быть лишены родительских прав, если они:</w:t>
      </w:r>
    </w:p>
    <w:p w:rsidR="00435892" w:rsidRPr="00661D01" w:rsidRDefault="00435892" w:rsidP="0043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уклоняются от выполнения обязанностей родителей, в том числе при злостном уклонении от уплаты алиментов;</w:t>
      </w:r>
    </w:p>
    <w:p w:rsidR="00435892" w:rsidRPr="00661D01" w:rsidRDefault="00435892" w:rsidP="0043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435892" w:rsidRPr="00661D01" w:rsidRDefault="00435892" w:rsidP="0043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злоупотребляют своими родительскими правами;</w:t>
      </w:r>
    </w:p>
    <w:p w:rsidR="00435892" w:rsidRPr="00661D01" w:rsidRDefault="00435892" w:rsidP="0043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435892" w:rsidRPr="00661D01" w:rsidRDefault="00435892" w:rsidP="0043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являются больными хроническим алкоголизмом или наркоманией;</w:t>
      </w:r>
    </w:p>
    <w:p w:rsidR="00435892" w:rsidRPr="00661D01" w:rsidRDefault="00435892" w:rsidP="004358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совершили умышленное преступление против жизни или здоровья своих детей либо против жизни или здоровья супруга.</w:t>
      </w:r>
    </w:p>
    <w:p w:rsidR="00435892" w:rsidRPr="00661D01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Уклонение  родителей от выполнения своих обязанностей по воспитанию детей могут выражаться в отсутствии заботы  об их нравственном и физическом развитии, обучении, подготовке к общественно  полезному труду.</w:t>
      </w:r>
    </w:p>
    <w:p w:rsidR="00435892" w:rsidRPr="00661D01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Лишение родительских прав не является бесповоротным актом.</w:t>
      </w:r>
    </w:p>
    <w:p w:rsidR="003C04A9" w:rsidRDefault="003C04A9">
      <w:pPr>
        <w:rPr>
          <w:sz w:val="18"/>
        </w:rPr>
      </w:pPr>
    </w:p>
    <w:p w:rsidR="00435892" w:rsidRPr="00661D01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lastRenderedPageBreak/>
        <w:t>Статья 72 Семейного кодекса предусматривает возможность восстановления в родительских правах, если родители или один из них изменили:</w:t>
      </w:r>
    </w:p>
    <w:p w:rsidR="00435892" w:rsidRPr="00661D01" w:rsidRDefault="00435892" w:rsidP="0043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свое поведение;</w:t>
      </w:r>
    </w:p>
    <w:p w:rsidR="00435892" w:rsidRPr="00661D01" w:rsidRDefault="00435892" w:rsidP="0043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образ жизни;</w:t>
      </w:r>
    </w:p>
    <w:p w:rsidR="00435892" w:rsidRPr="00661D01" w:rsidRDefault="00435892" w:rsidP="004358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отношение к воспитанию ребенка.</w:t>
      </w:r>
    </w:p>
    <w:p w:rsidR="00435892" w:rsidRPr="00661D01" w:rsidRDefault="00435892" w:rsidP="00895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35892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Первый шаг</w:t>
      </w: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, с которого начинается восстановление в родительских правах – </w:t>
      </w:r>
      <w:r w:rsidRPr="00435892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исковое заявление</w:t>
      </w: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. </w:t>
      </w:r>
      <w:r w:rsidRPr="00435892"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  <w:t>Исковое заявление может быть подано только самим родителем, который был лишён родительских прав.</w:t>
      </w: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 Никто другой просить об этом не может. К исковому заявлению необходимо приложить документы для восстановления родительских прав.</w:t>
      </w:r>
    </w:p>
    <w:p w:rsidR="00435892" w:rsidRDefault="00435892" w:rsidP="00895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1D01">
        <w:rPr>
          <w:rFonts w:ascii="Times New Roman" w:eastAsia="Times New Roman" w:hAnsi="Times New Roman" w:cs="Times New Roman"/>
          <w:sz w:val="24"/>
          <w:szCs w:val="26"/>
          <w:lang w:eastAsia="ru-RU"/>
        </w:rPr>
        <w:t>Суд не сразу начинает рассматривать дело о восстановлении в родительских правах. Сначала органы опеки и попечительства производят проверку. Представители данных органов должны удостовериться, что недобросовестный родитель пересмотрел своё отношение к воспитанию ребёнка и изменил свой образ жизни.</w:t>
      </w:r>
    </w:p>
    <w:p w:rsidR="00895140" w:rsidRDefault="00895140" w:rsidP="00895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95140" w:rsidRPr="00661D01" w:rsidRDefault="00895140" w:rsidP="00895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3041333" cy="534390"/>
            <wp:effectExtent l="0" t="0" r="6985" b="0"/>
            <wp:docPr id="9" name="Рисунок 9" descr="C:\Documents and Settings\User\Мои документы\Мои рисунки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LINES\BD21315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56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B6" w:rsidRDefault="00895140" w:rsidP="00435892">
      <w:pPr>
        <w:spacing w:before="100" w:beforeAutospacing="1" w:after="100" w:afterAutospacing="1" w:line="240" w:lineRule="auto"/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97578" cy="1923802"/>
            <wp:effectExtent l="0" t="0" r="0" b="635"/>
            <wp:docPr id="4" name="Рисунок 4" descr="https://go3.imgsmail.ru/imgpreview?key=4a752228d187cff1&amp;mb=imgdb_preview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3.imgsmail.ru/imgpreview?key=4a752228d187cff1&amp;mb=imgdb_preview_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94" cy="19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140" w:rsidRDefault="00895140" w:rsidP="00435892">
      <w:pPr>
        <w:spacing w:before="100" w:beforeAutospacing="1" w:after="100" w:afterAutospacing="1" w:line="240" w:lineRule="auto"/>
        <w:rPr>
          <w:noProof/>
          <w:lang w:val="en-US" w:eastAsia="ru-RU"/>
        </w:rPr>
      </w:pPr>
    </w:p>
    <w:p w:rsidR="007829B6" w:rsidRPr="00895140" w:rsidRDefault="00435892" w:rsidP="00895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95140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Иск о восстановлении в родительских правах предъявляется к тому, кто ранее предъявлял иск о лишении родительских прав.</w:t>
      </w:r>
    </w:p>
    <w:p w:rsidR="00435892" w:rsidRDefault="00435892" w:rsidP="00895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61D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Только после проверки и оформления </w:t>
      </w:r>
      <w:proofErr w:type="gramStart"/>
      <w:r w:rsidRPr="00661D01">
        <w:rPr>
          <w:rFonts w:ascii="Times New Roman" w:eastAsia="Times New Roman" w:hAnsi="Times New Roman" w:cs="Times New Roman"/>
          <w:sz w:val="28"/>
          <w:szCs w:val="26"/>
          <w:lang w:eastAsia="ru-RU"/>
        </w:rPr>
        <w:t>акта обследования условий жизни родителя</w:t>
      </w:r>
      <w:proofErr w:type="gramEnd"/>
      <w:r w:rsidRPr="00661D0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мотивированного заключения возможно восстановление в родительских правах.</w:t>
      </w: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435892" w:rsidRDefault="00435892" w:rsidP="00B02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0822" cy="3216379"/>
            <wp:effectExtent l="0" t="0" r="6350" b="3175"/>
            <wp:docPr id="5" name="Рисунок 5" descr="https://go3.imgsmail.ru/imgpreview?key=25f38d69531d4c57&amp;mb=imgdb_preview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3.imgsmail.ru/imgpreview?key=25f38d69531d4c57&amp;mb=imgdb_preview_5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23" cy="32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435892" w:rsidRPr="00661D01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89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ВОССТАНОВЛЕНИЕ В РОДИТЕЛЬСКИХ ПРАВАХ НЕВОЗМОЖНО В СЛУЧАЯХ, ЕСЛИ:</w:t>
      </w:r>
    </w:p>
    <w:p w:rsidR="00435892" w:rsidRPr="00661D01" w:rsidRDefault="00435892" w:rsidP="0043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Родители (или один из них) не сумеют доказать то, что они изменились и им можно доверить опеку над ребенком.</w:t>
      </w:r>
    </w:p>
    <w:p w:rsidR="00435892" w:rsidRPr="00661D01" w:rsidRDefault="00435892" w:rsidP="0043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Ребенок был ранее усыновлен.</w:t>
      </w:r>
    </w:p>
    <w:p w:rsidR="00435892" w:rsidRPr="00661D01" w:rsidRDefault="00435892" w:rsidP="0043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Ребенок сам возражает против того, чтобы  вновь жить с родителями.</w:t>
      </w:r>
    </w:p>
    <w:p w:rsidR="00435892" w:rsidRPr="00435892" w:rsidRDefault="00435892" w:rsidP="004358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Ребенку уже исполнилось 18 лет, и на момент судебного заседания он перестал быть несовершеннолетним.</w:t>
      </w: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35892" w:rsidRPr="00661D01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35892" w:rsidRPr="00661D01" w:rsidRDefault="00435892" w:rsidP="00435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3589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>ПЕРЕЧЕНЬ ДОКУМЕНТОВ, НЕОБХОДИМЫХ ДЛЯ ВОССТАНОВЛЕНИЯ В РОДИТЕЛЬСКИХ ПРАВАХ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Справка о выплате алиментов.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 xml:space="preserve">Справка о посещениях ребенка после лишения родительских прав из государственных </w:t>
      </w:r>
      <w:proofErr w:type="spellStart"/>
      <w:r w:rsidRPr="00661D01">
        <w:rPr>
          <w:rFonts w:ascii="Times New Roman" w:eastAsia="Times New Roman" w:hAnsi="Times New Roman" w:cs="Times New Roman"/>
          <w:szCs w:val="26"/>
          <w:lang w:eastAsia="ru-RU"/>
        </w:rPr>
        <w:t>интернатных</w:t>
      </w:r>
      <w:proofErr w:type="spellEnd"/>
      <w:r w:rsidRPr="00661D01">
        <w:rPr>
          <w:rFonts w:ascii="Times New Roman" w:eastAsia="Times New Roman" w:hAnsi="Times New Roman" w:cs="Times New Roman"/>
          <w:szCs w:val="26"/>
          <w:lang w:eastAsia="ru-RU"/>
        </w:rPr>
        <w:t xml:space="preserve"> учреждений.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Справка о наличии судимости.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Характеристика с места работы (с указанием должности и периода  работы).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Характеристика от участкового уполномоченного.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Характеристика знакомых об изменении образа жизни и поведения.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Справка из наркологического и психоневрологического диспансеров, от участкового врача.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Справка о доходах (за 6 последних месяцев).</w:t>
      </w:r>
    </w:p>
    <w:p w:rsidR="00435892" w:rsidRPr="00661D01" w:rsidRDefault="00435892" w:rsidP="004358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1D01">
        <w:rPr>
          <w:rFonts w:ascii="Times New Roman" w:eastAsia="Times New Roman" w:hAnsi="Times New Roman" w:cs="Times New Roman"/>
          <w:szCs w:val="26"/>
          <w:lang w:eastAsia="ru-RU"/>
        </w:rPr>
        <w:t>Документы, подтверждающие право собственности жилого помещения.</w:t>
      </w:r>
    </w:p>
    <w:p w:rsidR="007829B6" w:rsidRDefault="00435892" w:rsidP="007829B6">
      <w:pPr>
        <w:spacing w:before="100" w:beforeAutospacing="1" w:after="100" w:afterAutospacing="1" w:line="240" w:lineRule="auto"/>
        <w:rPr>
          <w:b/>
          <w:sz w:val="28"/>
        </w:rPr>
      </w:pPr>
      <w:r w:rsidRPr="00435892">
        <w:rPr>
          <w:rFonts w:ascii="Times New Roman" w:eastAsia="Times New Roman" w:hAnsi="Times New Roman" w:cs="Times New Roman"/>
          <w:i/>
          <w:iCs/>
          <w:szCs w:val="26"/>
          <w:lang w:eastAsia="ru-RU"/>
        </w:rPr>
        <w:t>Данный список может быть дополнен. Чем больше и достоверней информация, предоставляемая суду, тем больше шансов у родителя восстановить родительские права.</w:t>
      </w:r>
    </w:p>
    <w:p w:rsidR="007829B6" w:rsidRDefault="007829B6" w:rsidP="007829B6">
      <w:pPr>
        <w:spacing w:before="100" w:beforeAutospacing="1" w:after="100" w:afterAutospacing="1" w:line="240" w:lineRule="auto"/>
        <w:rPr>
          <w:b/>
          <w:sz w:val="28"/>
        </w:rPr>
      </w:pPr>
      <w:r>
        <w:rPr>
          <w:rFonts w:ascii="Times New Roman" w:eastAsia="Times New Roman" w:hAnsi="Times New Roman" w:cs="Times New Roman"/>
          <w:i/>
          <w:iCs/>
          <w:noProof/>
          <w:szCs w:val="26"/>
          <w:lang w:eastAsia="ru-RU"/>
        </w:rPr>
        <w:drawing>
          <wp:inline distT="0" distB="0" distL="0" distR="0">
            <wp:extent cx="2916756" cy="107092"/>
            <wp:effectExtent l="0" t="0" r="0" b="7620"/>
            <wp:docPr id="2" name="Рисунок 2" descr="C:\Documents and Settings\User\Мои документы\Мои рисунки\LINES\BD1021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LINES\BD10219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34115" cy="14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92" w:rsidRPr="00435892" w:rsidRDefault="00277447" w:rsidP="00435892">
      <w:pPr>
        <w:jc w:val="both"/>
        <w:rPr>
          <w:b/>
          <w:sz w:val="28"/>
        </w:rPr>
      </w:pPr>
      <w:r>
        <w:rPr>
          <w:b/>
          <w:sz w:val="28"/>
        </w:rPr>
        <w:t xml:space="preserve">ОГБУ «Управление социальной защиты и социального обслуживания населения по </w:t>
      </w:r>
      <w:proofErr w:type="spellStart"/>
      <w:r>
        <w:rPr>
          <w:b/>
          <w:sz w:val="28"/>
        </w:rPr>
        <w:t>Эхирит-Булагатскому</w:t>
      </w:r>
      <w:proofErr w:type="spellEnd"/>
      <w:r>
        <w:rPr>
          <w:b/>
          <w:sz w:val="28"/>
        </w:rPr>
        <w:t xml:space="preserve"> району»</w:t>
      </w:r>
    </w:p>
    <w:p w:rsidR="00435892" w:rsidRDefault="00435892" w:rsidP="0043589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Адрес: 669001, п</w:t>
      </w:r>
      <w:proofErr w:type="gramStart"/>
      <w:r>
        <w:rPr>
          <w:b/>
          <w:bCs/>
          <w:color w:val="000000"/>
        </w:rPr>
        <w:t>.У</w:t>
      </w:r>
      <w:proofErr w:type="gramEnd"/>
      <w:r>
        <w:rPr>
          <w:b/>
          <w:bCs/>
          <w:color w:val="000000"/>
        </w:rPr>
        <w:t>сть-Ордынский, ул.Буденного д.12</w:t>
      </w:r>
    </w:p>
    <w:p w:rsidR="007829B6" w:rsidRDefault="007829B6" w:rsidP="007829B6">
      <w:pPr>
        <w:jc w:val="both"/>
        <w:rPr>
          <w:color w:val="000000"/>
        </w:rPr>
      </w:pPr>
      <w:r>
        <w:rPr>
          <w:color w:val="000000"/>
        </w:rPr>
        <w:t>Телефон: 8 39541 3 12 10</w:t>
      </w:r>
    </w:p>
    <w:p w:rsidR="007829B6" w:rsidRDefault="00895140" w:rsidP="007829B6">
      <w:pPr>
        <w:jc w:val="both"/>
        <w:rPr>
          <w:color w:val="000000"/>
        </w:rPr>
      </w:pPr>
      <w:r>
        <w:rPr>
          <w:color w:val="000000"/>
          <w:lang w:val="en-US"/>
        </w:rPr>
        <w:t>www</w:t>
      </w:r>
      <w:r w:rsidRPr="00895140">
        <w:rPr>
          <w:color w:val="000000"/>
        </w:rPr>
        <w:t>.</w:t>
      </w:r>
      <w:r>
        <w:rPr>
          <w:color w:val="000000"/>
        </w:rPr>
        <w:t>cson-uo.gbu.su</w:t>
      </w: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Cs w:val="26"/>
          <w:lang w:eastAsia="ru-RU"/>
        </w:rPr>
      </w:pP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Cs w:val="26"/>
          <w:lang w:eastAsia="ru-RU"/>
        </w:rPr>
      </w:pPr>
    </w:p>
    <w:p w:rsidR="00435892" w:rsidRDefault="007829B6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Cs w:val="26"/>
          <w:lang w:eastAsia="ru-RU"/>
        </w:rPr>
        <w:drawing>
          <wp:inline distT="0" distB="0" distL="0" distR="0">
            <wp:extent cx="3241964" cy="201881"/>
            <wp:effectExtent l="0" t="0" r="0" b="0"/>
            <wp:docPr id="7" name="Рисунок 7" descr="C:\Documents and Settings\User\Мои документы\Мои рисунки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LINES\BD1029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92" w:rsidRDefault="00435892" w:rsidP="0043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24"/>
          <w:lang w:eastAsia="ru-RU"/>
        </w:rPr>
      </w:pPr>
    </w:p>
    <w:bookmarkStart w:id="0" w:name="_GoBack"/>
    <w:p w:rsidR="00435892" w:rsidRPr="00435892" w:rsidRDefault="00DF40EF" w:rsidP="0043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0"/>
          <w:lang w:eastAsia="ru-RU"/>
        </w:rPr>
      </w:pPr>
      <w:r w:rsidRPr="00661D01">
        <w:rPr>
          <w:rFonts w:ascii="Times New Roman" w:eastAsia="Times New Roman" w:hAnsi="Times New Roman" w:cs="Times New Roman"/>
          <w:color w:val="0000FF"/>
          <w:sz w:val="40"/>
          <w:szCs w:val="24"/>
          <w:lang w:eastAsia="ru-RU"/>
        </w:rPr>
        <w:fldChar w:fldCharType="begin"/>
      </w:r>
      <w:r w:rsidR="00435892" w:rsidRPr="00661D01">
        <w:rPr>
          <w:rFonts w:ascii="Times New Roman" w:eastAsia="Times New Roman" w:hAnsi="Times New Roman" w:cs="Times New Roman"/>
          <w:color w:val="0000FF"/>
          <w:sz w:val="40"/>
          <w:szCs w:val="24"/>
          <w:lang w:eastAsia="ru-RU"/>
        </w:rPr>
        <w:instrText xml:space="preserve"> HYPERLINK "http://infourok.ru/go.html?href=http%3A%2F%2Fxn-----mlcbpbaajirchhb2bshcg5a6c8i.xn--p1ai%2Findex.php%2Fvosstanovlenie-v-roditelskikh-pravakh" </w:instrText>
      </w:r>
      <w:r w:rsidRPr="00661D01">
        <w:rPr>
          <w:rFonts w:ascii="Times New Roman" w:eastAsia="Times New Roman" w:hAnsi="Times New Roman" w:cs="Times New Roman"/>
          <w:color w:val="0000FF"/>
          <w:sz w:val="40"/>
          <w:szCs w:val="24"/>
          <w:lang w:eastAsia="ru-RU"/>
        </w:rPr>
        <w:fldChar w:fldCharType="separate"/>
      </w:r>
      <w:r w:rsidR="00435892" w:rsidRPr="00435892">
        <w:rPr>
          <w:rFonts w:ascii="Times New Roman" w:eastAsia="Times New Roman" w:hAnsi="Times New Roman" w:cs="Times New Roman"/>
          <w:b/>
          <w:bCs/>
          <w:color w:val="000000"/>
          <w:sz w:val="44"/>
          <w:szCs w:val="30"/>
          <w:lang w:eastAsia="ru-RU"/>
        </w:rPr>
        <w:t xml:space="preserve">ВОССТАНОВЛЕНИЕ </w:t>
      </w:r>
    </w:p>
    <w:p w:rsidR="00435892" w:rsidRDefault="00435892" w:rsidP="0043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0"/>
          <w:lang w:eastAsia="ru-RU"/>
        </w:rPr>
      </w:pPr>
      <w:r w:rsidRPr="00435892">
        <w:rPr>
          <w:rFonts w:ascii="Times New Roman" w:eastAsia="Times New Roman" w:hAnsi="Times New Roman" w:cs="Times New Roman"/>
          <w:b/>
          <w:bCs/>
          <w:color w:val="000000"/>
          <w:sz w:val="44"/>
          <w:szCs w:val="30"/>
          <w:lang w:eastAsia="ru-RU"/>
        </w:rPr>
        <w:t xml:space="preserve">В РОДИТЕЛЬСКИХ </w:t>
      </w:r>
    </w:p>
    <w:p w:rsidR="00435892" w:rsidRPr="00661D01" w:rsidRDefault="00435892" w:rsidP="004358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proofErr w:type="gramStart"/>
      <w:r w:rsidRPr="00435892">
        <w:rPr>
          <w:rFonts w:ascii="Times New Roman" w:eastAsia="Times New Roman" w:hAnsi="Times New Roman" w:cs="Times New Roman"/>
          <w:b/>
          <w:bCs/>
          <w:color w:val="000000"/>
          <w:sz w:val="44"/>
          <w:szCs w:val="30"/>
          <w:lang w:eastAsia="ru-RU"/>
        </w:rPr>
        <w:t>ПРАВАХ</w:t>
      </w:r>
      <w:proofErr w:type="gramEnd"/>
      <w:r w:rsidR="00DF40EF" w:rsidRPr="00661D01">
        <w:rPr>
          <w:rFonts w:ascii="Times New Roman" w:eastAsia="Times New Roman" w:hAnsi="Times New Roman" w:cs="Times New Roman"/>
          <w:color w:val="0000FF"/>
          <w:sz w:val="40"/>
          <w:szCs w:val="24"/>
          <w:lang w:eastAsia="ru-RU"/>
        </w:rPr>
        <w:fldChar w:fldCharType="end"/>
      </w:r>
    </w:p>
    <w:bookmarkEnd w:id="0"/>
    <w:p w:rsidR="00435892" w:rsidRDefault="007829B6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Cs w:val="26"/>
          <w:lang w:eastAsia="ru-RU"/>
        </w:rPr>
        <w:drawing>
          <wp:inline distT="0" distB="0" distL="0" distR="0">
            <wp:extent cx="3241964" cy="178130"/>
            <wp:effectExtent l="0" t="0" r="0" b="0"/>
            <wp:docPr id="6" name="Рисунок 6" descr="C:\Documents and Settings\User\Мои документы\Мои рисунки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INES\BD10290_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92" w:rsidRDefault="00435892" w:rsidP="00435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Cs w:val="26"/>
          <w:lang w:eastAsia="ru-RU"/>
        </w:rPr>
      </w:pPr>
    </w:p>
    <w:p w:rsidR="00435892" w:rsidRDefault="00435892" w:rsidP="00B02859">
      <w:pPr>
        <w:spacing w:before="100" w:beforeAutospacing="1" w:after="100" w:afterAutospacing="1" w:line="240" w:lineRule="auto"/>
        <w:jc w:val="center"/>
        <w:rPr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238250" cy="1752600"/>
            <wp:effectExtent l="0" t="0" r="0" b="0"/>
            <wp:docPr id="3" name="Рисунок 3" descr="https://go2.imgsmail.ru/imgpreview?key=752080b074752d96&amp;mb=imgdb_preview_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2.imgsmail.ru/imgpreview?key=752080b074752d96&amp;mb=imgdb_preview_11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59" w:rsidRDefault="00B02859" w:rsidP="00B02859">
      <w:pPr>
        <w:spacing w:before="100" w:beforeAutospacing="1" w:after="100" w:afterAutospacing="1" w:line="240" w:lineRule="auto"/>
        <w:rPr>
          <w:b/>
          <w:bCs/>
          <w:color w:val="000000"/>
        </w:rPr>
      </w:pPr>
    </w:p>
    <w:p w:rsidR="00B02859" w:rsidRDefault="00B02859" w:rsidP="00B02859">
      <w:pPr>
        <w:spacing w:after="0" w:line="240" w:lineRule="auto"/>
        <w:jc w:val="center"/>
        <w:rPr>
          <w:b/>
          <w:bCs/>
          <w:color w:val="000000"/>
        </w:rPr>
      </w:pPr>
    </w:p>
    <w:p w:rsidR="00B02859" w:rsidRDefault="00B02859" w:rsidP="00B02859">
      <w:pPr>
        <w:spacing w:after="0" w:line="240" w:lineRule="auto"/>
        <w:jc w:val="center"/>
        <w:rPr>
          <w:b/>
          <w:bCs/>
          <w:color w:val="000000"/>
        </w:rPr>
      </w:pPr>
    </w:p>
    <w:p w:rsidR="00B02859" w:rsidRDefault="00B02859" w:rsidP="00B02859">
      <w:pPr>
        <w:spacing w:after="0" w:line="240" w:lineRule="auto"/>
        <w:jc w:val="center"/>
        <w:rPr>
          <w:b/>
          <w:bCs/>
          <w:color w:val="000000"/>
        </w:rPr>
      </w:pPr>
    </w:p>
    <w:p w:rsidR="00435892" w:rsidRDefault="00435892" w:rsidP="00B02859">
      <w:pPr>
        <w:spacing w:after="0" w:line="240" w:lineRule="auto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п.Усть-Ордынский,</w:t>
      </w:r>
    </w:p>
    <w:p w:rsidR="00895140" w:rsidRPr="00277447" w:rsidRDefault="00895140" w:rsidP="00B02859">
      <w:pPr>
        <w:spacing w:after="0" w:line="240" w:lineRule="auto"/>
        <w:jc w:val="center"/>
        <w:rPr>
          <w:sz w:val="18"/>
        </w:rPr>
      </w:pPr>
      <w:r>
        <w:rPr>
          <w:b/>
          <w:bCs/>
          <w:color w:val="000000"/>
          <w:lang w:val="en-US"/>
        </w:rPr>
        <w:t>20</w:t>
      </w:r>
      <w:r w:rsidR="00277447">
        <w:rPr>
          <w:b/>
          <w:bCs/>
          <w:color w:val="000000"/>
        </w:rPr>
        <w:t>24</w:t>
      </w:r>
    </w:p>
    <w:sectPr w:rsidR="00895140" w:rsidRPr="00277447" w:rsidSect="00895140">
      <w:pgSz w:w="16838" w:h="11906" w:orient="landscape"/>
      <w:pgMar w:top="567" w:right="536" w:bottom="284" w:left="284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1F7"/>
    <w:multiLevelType w:val="multilevel"/>
    <w:tmpl w:val="DB40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0789C"/>
    <w:multiLevelType w:val="multilevel"/>
    <w:tmpl w:val="8746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E32B7"/>
    <w:multiLevelType w:val="multilevel"/>
    <w:tmpl w:val="CA1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637AE"/>
    <w:multiLevelType w:val="multilevel"/>
    <w:tmpl w:val="AB2C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5892"/>
    <w:rsid w:val="00277447"/>
    <w:rsid w:val="00311F6A"/>
    <w:rsid w:val="00312D8A"/>
    <w:rsid w:val="003C04A9"/>
    <w:rsid w:val="00435892"/>
    <w:rsid w:val="007829B6"/>
    <w:rsid w:val="008752AD"/>
    <w:rsid w:val="00895140"/>
    <w:rsid w:val="00B02859"/>
    <w:rsid w:val="00BE19A3"/>
    <w:rsid w:val="00D9460E"/>
    <w:rsid w:val="00DF40EF"/>
    <w:rsid w:val="00E81980"/>
    <w:rsid w:val="00F07766"/>
    <w:rsid w:val="00F8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2"/>
  </w:style>
  <w:style w:type="paragraph" w:styleId="3">
    <w:name w:val="heading 3"/>
    <w:basedOn w:val="a"/>
    <w:link w:val="30"/>
    <w:uiPriority w:val="9"/>
    <w:qFormat/>
    <w:rsid w:val="00D9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946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2"/>
  </w:style>
  <w:style w:type="paragraph" w:styleId="3">
    <w:name w:val="heading 3"/>
    <w:basedOn w:val="a"/>
    <w:link w:val="30"/>
    <w:uiPriority w:val="9"/>
    <w:qFormat/>
    <w:rsid w:val="00D94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946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D95-ADDC-4093-A7AD-848E3C1D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2019-03-12T03:54:00Z</cp:lastPrinted>
  <dcterms:created xsi:type="dcterms:W3CDTF">2019-03-05T09:03:00Z</dcterms:created>
  <dcterms:modified xsi:type="dcterms:W3CDTF">2024-04-02T06:48:00Z</dcterms:modified>
</cp:coreProperties>
</file>